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E56" w:rsidRDefault="009D22CA" w:rsidP="00574CB2">
      <w:pPr>
        <w:jc w:val="right"/>
        <w:rPr>
          <w:rFonts w:ascii="AT*Switzerland" w:hAnsi="AT*Switzerland"/>
          <w:sz w:val="2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 wp14:anchorId="1944D082" wp14:editId="7FFFB7F5">
            <wp:simplePos x="0" y="0"/>
            <wp:positionH relativeFrom="column">
              <wp:posOffset>78740</wp:posOffset>
            </wp:positionH>
            <wp:positionV relativeFrom="paragraph">
              <wp:posOffset>-66040</wp:posOffset>
            </wp:positionV>
            <wp:extent cx="2314575" cy="704850"/>
            <wp:effectExtent l="0" t="0" r="0" b="0"/>
            <wp:wrapNone/>
            <wp:docPr id="3" name="Obrázek 0" descr="VMO - Logo upravene 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MO - Logo upravene male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B2E56">
        <w:rPr>
          <w:rFonts w:ascii="AT*Switzerland CE" w:hAnsi="AT*Switzerland CE"/>
          <w:sz w:val="22"/>
        </w:rPr>
        <w:t>VLASTIVĚDNÉ MUZEUM V OLOMOUCI</w:t>
      </w:r>
    </w:p>
    <w:p w:rsidR="00DB2E56" w:rsidRDefault="00DB2E56" w:rsidP="00574CB2">
      <w:pPr>
        <w:jc w:val="right"/>
        <w:rPr>
          <w:rFonts w:ascii="AT*Switzerland" w:hAnsi="AT*Switzerland"/>
        </w:rPr>
      </w:pPr>
      <w:r>
        <w:rPr>
          <w:rFonts w:ascii="AT*Switzerland CE" w:hAnsi="AT*Switzerland CE"/>
        </w:rPr>
        <w:t>náměstí Republiky 5, 771 73 Olomouc</w:t>
      </w:r>
    </w:p>
    <w:p w:rsidR="00DB2E56" w:rsidRDefault="00DB2E56" w:rsidP="00574CB2">
      <w:pPr>
        <w:jc w:val="right"/>
        <w:rPr>
          <w:rFonts w:ascii="AT*Switzerland" w:hAnsi="AT*Switzerland"/>
        </w:rPr>
      </w:pPr>
      <w:r>
        <w:rPr>
          <w:rFonts w:ascii="AT*Switzerland" w:hAnsi="AT*Switzerland"/>
        </w:rPr>
        <w:t xml:space="preserve">                     tel.: 585 515 111</w:t>
      </w:r>
    </w:p>
    <w:p w:rsidR="00DB2E56" w:rsidRDefault="00DB2E56" w:rsidP="00574CB2">
      <w:pPr>
        <w:jc w:val="right"/>
        <w:rPr>
          <w:rFonts w:ascii="AT*Switzerland" w:hAnsi="AT*Switzerland"/>
        </w:rPr>
      </w:pPr>
    </w:p>
    <w:p w:rsidR="00DB2E56" w:rsidRDefault="00DB2E56" w:rsidP="00574CB2">
      <w:pPr>
        <w:jc w:val="right"/>
        <w:rPr>
          <w:rFonts w:ascii="AT*Switzerland" w:hAnsi="AT*Switzerland"/>
        </w:rPr>
      </w:pPr>
    </w:p>
    <w:p w:rsidR="00DB2E56" w:rsidRDefault="00DB2E56" w:rsidP="008F2480">
      <w:pPr>
        <w:spacing w:before="240"/>
        <w:jc w:val="center"/>
        <w:rPr>
          <w:rFonts w:ascii="AT*Switzerland" w:hAnsi="AT*Switzerland"/>
          <w:b/>
          <w:sz w:val="36"/>
          <w:szCs w:val="36"/>
        </w:rPr>
      </w:pPr>
      <w:r w:rsidRPr="00574CB2">
        <w:rPr>
          <w:rFonts w:ascii="AT*Switzerland" w:hAnsi="AT*Switzerland"/>
          <w:b/>
          <w:sz w:val="36"/>
          <w:szCs w:val="36"/>
        </w:rPr>
        <w:t>DOHODA O POVOLENÍ REPRODUKCE DÍLA</w:t>
      </w:r>
    </w:p>
    <w:p w:rsidR="00DB2E56" w:rsidRDefault="00DB2E56" w:rsidP="00D04696">
      <w:pPr>
        <w:ind w:firstLine="3969"/>
        <w:rPr>
          <w:rFonts w:ascii="AT*Switzerland" w:hAnsi="AT*Switzerland"/>
          <w:b/>
          <w:sz w:val="24"/>
          <w:szCs w:val="24"/>
        </w:rPr>
      </w:pPr>
      <w:r w:rsidRPr="003D507D">
        <w:rPr>
          <w:rFonts w:ascii="AT*Switzerland CE" w:hAnsi="AT*Switzerland CE"/>
          <w:b/>
          <w:sz w:val="24"/>
          <w:szCs w:val="24"/>
        </w:rPr>
        <w:t>č.</w:t>
      </w:r>
      <w:r w:rsidR="00174091">
        <w:rPr>
          <w:rFonts w:ascii="AT*Switzerland CE" w:hAnsi="AT*Switzerland CE"/>
          <w:b/>
          <w:sz w:val="24"/>
          <w:szCs w:val="24"/>
        </w:rPr>
        <w:t xml:space="preserve"> </w:t>
      </w:r>
      <w:r w:rsidR="00D04696">
        <w:rPr>
          <w:rFonts w:ascii="AT*Switzerland CE" w:hAnsi="AT*Switzerland CE"/>
          <w:b/>
          <w:sz w:val="24"/>
          <w:szCs w:val="24"/>
        </w:rPr>
        <w:t xml:space="preserve">        </w:t>
      </w:r>
    </w:p>
    <w:p w:rsidR="00D67EFD" w:rsidRPr="00D67EFD" w:rsidRDefault="00D67EFD" w:rsidP="00D67EFD">
      <w:pPr>
        <w:sectPr w:rsidR="00D67EFD" w:rsidRPr="00D67EFD" w:rsidSect="00006DC8">
          <w:pgSz w:w="11906" w:h="16838"/>
          <w:pgMar w:top="851" w:right="851" w:bottom="567" w:left="851" w:header="709" w:footer="709" w:gutter="0"/>
          <w:cols w:space="708"/>
        </w:sectPr>
      </w:pPr>
    </w:p>
    <w:p w:rsidR="00206776" w:rsidRDefault="00206776" w:rsidP="008D52E8">
      <w:pPr>
        <w:pStyle w:val="Nadpis4"/>
        <w:spacing w:before="0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:rsidR="00174091" w:rsidRPr="008F2480" w:rsidRDefault="00174091" w:rsidP="008F2480"/>
    <w:p w:rsidR="00DB2E56" w:rsidRPr="00F368B8" w:rsidRDefault="00DB2E56" w:rsidP="008D52E8">
      <w:pPr>
        <w:pStyle w:val="Nadpis4"/>
        <w:spacing w:before="0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proofErr w:type="spellStart"/>
      <w:r w:rsidRPr="00F368B8">
        <w:rPr>
          <w:rFonts w:ascii="Times New Roman" w:hAnsi="Times New Roman"/>
          <w:b w:val="0"/>
          <w:i w:val="0"/>
          <w:color w:val="auto"/>
          <w:sz w:val="22"/>
          <w:szCs w:val="22"/>
        </w:rPr>
        <w:t>Půjčitel</w:t>
      </w:r>
      <w:proofErr w:type="spellEnd"/>
      <w:r w:rsidRPr="00F368B8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: </w:t>
      </w:r>
      <w:r w:rsidRPr="00F368B8">
        <w:rPr>
          <w:rFonts w:ascii="Times New Roman" w:hAnsi="Times New Roman"/>
          <w:i w:val="0"/>
          <w:color w:val="auto"/>
          <w:sz w:val="22"/>
          <w:szCs w:val="22"/>
        </w:rPr>
        <w:t xml:space="preserve">Vlastivědné muzeum v Olomouci </w:t>
      </w:r>
    </w:p>
    <w:p w:rsidR="00DB2E56" w:rsidRPr="00F368B8" w:rsidRDefault="00DB2E56" w:rsidP="008D52E8">
      <w:pPr>
        <w:tabs>
          <w:tab w:val="left" w:pos="1440"/>
          <w:tab w:val="left" w:pos="1701"/>
        </w:tabs>
        <w:jc w:val="both"/>
        <w:rPr>
          <w:sz w:val="22"/>
          <w:szCs w:val="22"/>
        </w:rPr>
      </w:pPr>
      <w:r w:rsidRPr="00F368B8">
        <w:rPr>
          <w:sz w:val="22"/>
          <w:szCs w:val="22"/>
        </w:rPr>
        <w:t>sídlo: náměstí Republiky 823/5, 779 00 Olomouc</w:t>
      </w:r>
    </w:p>
    <w:p w:rsidR="00DB2E56" w:rsidRPr="00F368B8" w:rsidRDefault="00DB2E56" w:rsidP="006422CD">
      <w:pPr>
        <w:pStyle w:val="Nadpis4"/>
        <w:spacing w:before="0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 w:rsidRPr="00F368B8">
        <w:rPr>
          <w:rFonts w:ascii="Times New Roman" w:hAnsi="Times New Roman"/>
          <w:b w:val="0"/>
          <w:i w:val="0"/>
          <w:color w:val="auto"/>
          <w:sz w:val="22"/>
          <w:szCs w:val="22"/>
        </w:rPr>
        <w:t>IČO: 00100609</w:t>
      </w:r>
    </w:p>
    <w:p w:rsidR="00174091" w:rsidRPr="00F368B8" w:rsidRDefault="00174091" w:rsidP="006422CD">
      <w:pPr>
        <w:rPr>
          <w:sz w:val="22"/>
          <w:szCs w:val="22"/>
        </w:rPr>
      </w:pPr>
    </w:p>
    <w:p w:rsidR="00A535DA" w:rsidRPr="00D04696" w:rsidRDefault="002E7476" w:rsidP="008F2480">
      <w:pPr>
        <w:shd w:val="clear" w:color="auto" w:fill="FFFFFF"/>
        <w:tabs>
          <w:tab w:val="left" w:pos="1276"/>
        </w:tabs>
        <w:outlineLvl w:val="4"/>
        <w:rPr>
          <w:sz w:val="22"/>
          <w:szCs w:val="22"/>
        </w:rPr>
      </w:pPr>
      <w:r w:rsidRPr="00F368B8">
        <w:rPr>
          <w:b/>
          <w:sz w:val="22"/>
          <w:szCs w:val="22"/>
        </w:rPr>
        <w:t>Vypůjčitel:</w:t>
      </w:r>
      <w:r w:rsidR="00C45330" w:rsidRPr="00F368B8">
        <w:rPr>
          <w:b/>
          <w:sz w:val="22"/>
          <w:szCs w:val="22"/>
        </w:rPr>
        <w:t xml:space="preserve"> </w:t>
      </w:r>
      <w:r w:rsidR="00BE4B2F" w:rsidRPr="00F368B8">
        <w:rPr>
          <w:b/>
          <w:sz w:val="22"/>
          <w:szCs w:val="22"/>
        </w:rPr>
        <w:br/>
      </w:r>
      <w:r w:rsidR="00BE4B2F" w:rsidRPr="00D04696">
        <w:rPr>
          <w:sz w:val="22"/>
          <w:szCs w:val="22"/>
        </w:rPr>
        <w:t xml:space="preserve">jméno: </w:t>
      </w:r>
    </w:p>
    <w:p w:rsidR="00D04696" w:rsidRPr="00D04696" w:rsidRDefault="00D04696" w:rsidP="008F2480">
      <w:pPr>
        <w:shd w:val="clear" w:color="auto" w:fill="FFFFFF"/>
        <w:tabs>
          <w:tab w:val="left" w:pos="1276"/>
        </w:tabs>
        <w:outlineLvl w:val="4"/>
        <w:rPr>
          <w:sz w:val="22"/>
          <w:szCs w:val="22"/>
        </w:rPr>
      </w:pPr>
      <w:r>
        <w:rPr>
          <w:sz w:val="22"/>
          <w:szCs w:val="22"/>
        </w:rPr>
        <w:t>a</w:t>
      </w:r>
      <w:r w:rsidRPr="00D04696">
        <w:rPr>
          <w:sz w:val="22"/>
          <w:szCs w:val="22"/>
        </w:rPr>
        <w:t>dresa:</w:t>
      </w:r>
    </w:p>
    <w:p w:rsidR="00C5598B" w:rsidRPr="00D04696" w:rsidRDefault="00BE4B2F" w:rsidP="00C5598B">
      <w:pPr>
        <w:pStyle w:val="Normlnweb"/>
        <w:spacing w:before="0" w:beforeAutospacing="0" w:after="0" w:afterAutospacing="0"/>
      </w:pPr>
      <w:r w:rsidRPr="00D04696">
        <w:rPr>
          <w:sz w:val="22"/>
          <w:szCs w:val="22"/>
        </w:rPr>
        <w:t xml:space="preserve">tel.: </w:t>
      </w:r>
      <w:r w:rsidR="00D04696" w:rsidRPr="00D04696">
        <w:rPr>
          <w:sz w:val="22"/>
          <w:szCs w:val="22"/>
        </w:rPr>
        <w:br/>
      </w:r>
      <w:hyperlink r:id="rId6" w:history="1">
        <w:r w:rsidR="00813B7D" w:rsidRPr="00D04696">
          <w:rPr>
            <w:rStyle w:val="Hypertextovodkaz"/>
            <w:sz w:val="22"/>
            <w:szCs w:val="22"/>
          </w:rPr>
          <w:t>e</w:t>
        </w:r>
        <w:r w:rsidR="00D04696" w:rsidRPr="00D04696">
          <w:rPr>
            <w:rStyle w:val="Hypertextovodkaz"/>
            <w:sz w:val="22"/>
            <w:szCs w:val="22"/>
          </w:rPr>
          <w:t>-</w:t>
        </w:r>
        <w:r w:rsidR="00813B7D" w:rsidRPr="00D04696">
          <w:rPr>
            <w:rStyle w:val="Hypertextovodkaz"/>
            <w:sz w:val="22"/>
            <w:szCs w:val="22"/>
          </w:rPr>
          <w:t>mail:</w:t>
        </w:r>
      </w:hyperlink>
      <w:r w:rsidR="00813B7D" w:rsidRPr="00D04696">
        <w:rPr>
          <w:rStyle w:val="Hypertextovodkaz"/>
          <w:sz w:val="22"/>
          <w:szCs w:val="22"/>
        </w:rPr>
        <w:t xml:space="preserve"> </w:t>
      </w:r>
    </w:p>
    <w:p w:rsidR="008F2480" w:rsidRPr="00D04696" w:rsidRDefault="00DB2E56" w:rsidP="00D04696">
      <w:pPr>
        <w:pStyle w:val="Normlnweb"/>
        <w:spacing w:before="0" w:beforeAutospacing="0" w:after="0" w:afterAutospacing="0"/>
        <w:contextualSpacing/>
        <w:rPr>
          <w:sz w:val="22"/>
          <w:szCs w:val="22"/>
        </w:rPr>
      </w:pPr>
      <w:r w:rsidRPr="00D04696">
        <w:rPr>
          <w:sz w:val="22"/>
          <w:szCs w:val="22"/>
        </w:rPr>
        <w:t>instituce, pro kterou práce vzniká:</w:t>
      </w:r>
      <w:r w:rsidR="001013B0" w:rsidRPr="00D04696">
        <w:rPr>
          <w:sz w:val="22"/>
          <w:szCs w:val="22"/>
        </w:rPr>
        <w:t xml:space="preserve"> </w:t>
      </w:r>
    </w:p>
    <w:p w:rsidR="00D04696" w:rsidRPr="00D04696" w:rsidRDefault="00D04696" w:rsidP="00D04696">
      <w:pPr>
        <w:pStyle w:val="Normlnweb"/>
        <w:spacing w:before="0" w:beforeAutospacing="0" w:after="0" w:afterAutospacing="0"/>
        <w:contextualSpacing/>
        <w:rPr>
          <w:sz w:val="22"/>
          <w:szCs w:val="22"/>
        </w:rPr>
      </w:pPr>
      <w:r w:rsidRPr="00D04696">
        <w:rPr>
          <w:sz w:val="22"/>
          <w:szCs w:val="22"/>
        </w:rPr>
        <w:t>sídlo:</w:t>
      </w:r>
    </w:p>
    <w:p w:rsidR="00D04696" w:rsidRPr="00F368B8" w:rsidRDefault="00D04696" w:rsidP="00D04696">
      <w:pPr>
        <w:pStyle w:val="Normlnweb"/>
        <w:spacing w:before="0" w:beforeAutospacing="0" w:after="0" w:afterAutospacing="0"/>
        <w:contextualSpacing/>
        <w:rPr>
          <w:sz w:val="22"/>
          <w:szCs w:val="22"/>
        </w:rPr>
      </w:pPr>
    </w:p>
    <w:p w:rsidR="00325E52" w:rsidRPr="00F368B8" w:rsidRDefault="00325E52" w:rsidP="00325E52">
      <w:pPr>
        <w:tabs>
          <w:tab w:val="right" w:leader="dot" w:pos="8080"/>
        </w:tabs>
        <w:ind w:right="-1"/>
        <w:rPr>
          <w:sz w:val="22"/>
          <w:szCs w:val="22"/>
        </w:rPr>
      </w:pPr>
      <w:r w:rsidRPr="00F368B8">
        <w:rPr>
          <w:sz w:val="22"/>
          <w:szCs w:val="22"/>
        </w:rPr>
        <w:t>Vlastivědné muzeum v Olomouci povoluje jednorázovou reprodukci digitálních snímků z Fot</w:t>
      </w:r>
      <w:r w:rsidR="00D04696">
        <w:rPr>
          <w:sz w:val="22"/>
          <w:szCs w:val="22"/>
        </w:rPr>
        <w:t xml:space="preserve">oarchivu VMO: </w:t>
      </w:r>
    </w:p>
    <w:p w:rsidR="00325E52" w:rsidRPr="00F368B8" w:rsidRDefault="00325E52" w:rsidP="005302AA">
      <w:pPr>
        <w:shd w:val="clear" w:color="auto" w:fill="FFFFFF"/>
        <w:tabs>
          <w:tab w:val="left" w:pos="1276"/>
        </w:tabs>
        <w:ind w:right="-1"/>
        <w:outlineLvl w:val="4"/>
        <w:rPr>
          <w:sz w:val="22"/>
          <w:szCs w:val="22"/>
        </w:rPr>
      </w:pPr>
    </w:p>
    <w:p w:rsidR="00325E52" w:rsidRPr="00F368B8" w:rsidRDefault="00325E52" w:rsidP="00325E52">
      <w:pPr>
        <w:shd w:val="clear" w:color="auto" w:fill="FFFFFF"/>
        <w:tabs>
          <w:tab w:val="left" w:pos="1276"/>
        </w:tabs>
        <w:ind w:right="-1"/>
        <w:outlineLvl w:val="4"/>
        <w:rPr>
          <w:b/>
          <w:sz w:val="22"/>
          <w:szCs w:val="22"/>
          <w:highlight w:val="yellow"/>
        </w:rPr>
      </w:pPr>
      <w:r w:rsidRPr="00F368B8">
        <w:rPr>
          <w:sz w:val="22"/>
          <w:szCs w:val="22"/>
        </w:rPr>
        <w:t>Účel použití:</w:t>
      </w:r>
      <w:r w:rsidRPr="00F368B8">
        <w:rPr>
          <w:sz w:val="22"/>
          <w:szCs w:val="22"/>
        </w:rPr>
        <w:tab/>
      </w:r>
      <w:r w:rsidRPr="00F368B8">
        <w:rPr>
          <w:b/>
          <w:sz w:val="22"/>
          <w:szCs w:val="22"/>
        </w:rPr>
        <w:t xml:space="preserve">publikační </w:t>
      </w:r>
    </w:p>
    <w:p w:rsidR="00325E52" w:rsidRPr="00D04696" w:rsidRDefault="00325E52" w:rsidP="00325E52">
      <w:pPr>
        <w:shd w:val="clear" w:color="auto" w:fill="FFFFFF"/>
        <w:tabs>
          <w:tab w:val="left" w:pos="1701"/>
        </w:tabs>
        <w:ind w:left="1276"/>
        <w:outlineLvl w:val="4"/>
        <w:rPr>
          <w:sz w:val="22"/>
          <w:szCs w:val="22"/>
        </w:rPr>
      </w:pPr>
      <w:r w:rsidRPr="00D04696">
        <w:rPr>
          <w:sz w:val="22"/>
          <w:szCs w:val="22"/>
        </w:rPr>
        <w:t xml:space="preserve">autor: </w:t>
      </w:r>
    </w:p>
    <w:p w:rsidR="00325E52" w:rsidRPr="00D04696" w:rsidRDefault="00325E52" w:rsidP="00325E52">
      <w:pPr>
        <w:shd w:val="clear" w:color="auto" w:fill="FFFFFF"/>
        <w:tabs>
          <w:tab w:val="left" w:pos="1701"/>
        </w:tabs>
        <w:ind w:left="1276"/>
        <w:outlineLvl w:val="4"/>
        <w:rPr>
          <w:sz w:val="22"/>
          <w:szCs w:val="22"/>
        </w:rPr>
      </w:pPr>
      <w:r w:rsidRPr="00D04696">
        <w:rPr>
          <w:sz w:val="22"/>
          <w:szCs w:val="22"/>
        </w:rPr>
        <w:t xml:space="preserve">název: </w:t>
      </w:r>
    </w:p>
    <w:p w:rsidR="00325E52" w:rsidRDefault="00325E52" w:rsidP="00325E52">
      <w:pPr>
        <w:shd w:val="clear" w:color="auto" w:fill="FFFFFF"/>
        <w:tabs>
          <w:tab w:val="left" w:pos="1701"/>
        </w:tabs>
        <w:ind w:left="1276"/>
        <w:outlineLvl w:val="4"/>
        <w:rPr>
          <w:sz w:val="22"/>
          <w:szCs w:val="22"/>
        </w:rPr>
      </w:pPr>
      <w:r w:rsidRPr="00D04696">
        <w:rPr>
          <w:sz w:val="22"/>
          <w:szCs w:val="22"/>
        </w:rPr>
        <w:t>vydavatel:</w:t>
      </w:r>
    </w:p>
    <w:p w:rsidR="00D04696" w:rsidRPr="00D04696" w:rsidRDefault="00D04696" w:rsidP="00325E52">
      <w:pPr>
        <w:shd w:val="clear" w:color="auto" w:fill="FFFFFF"/>
        <w:tabs>
          <w:tab w:val="left" w:pos="1701"/>
        </w:tabs>
        <w:ind w:left="1276"/>
        <w:outlineLvl w:val="4"/>
        <w:rPr>
          <w:sz w:val="22"/>
          <w:szCs w:val="22"/>
        </w:rPr>
      </w:pPr>
      <w:r>
        <w:rPr>
          <w:sz w:val="22"/>
          <w:szCs w:val="22"/>
        </w:rPr>
        <w:t>jazyková mutace:</w:t>
      </w:r>
    </w:p>
    <w:p w:rsidR="00325E52" w:rsidRPr="00F368B8" w:rsidRDefault="00325E52" w:rsidP="00325E52">
      <w:pPr>
        <w:shd w:val="clear" w:color="auto" w:fill="FFFFFF"/>
        <w:tabs>
          <w:tab w:val="left" w:pos="1701"/>
        </w:tabs>
        <w:ind w:left="1276"/>
        <w:outlineLvl w:val="4"/>
        <w:rPr>
          <w:sz w:val="22"/>
          <w:szCs w:val="22"/>
        </w:rPr>
      </w:pPr>
      <w:r w:rsidRPr="00D04696">
        <w:rPr>
          <w:sz w:val="22"/>
          <w:szCs w:val="22"/>
        </w:rPr>
        <w:t>termín vydání:</w:t>
      </w:r>
      <w:r w:rsidRPr="00F368B8">
        <w:rPr>
          <w:sz w:val="22"/>
          <w:szCs w:val="22"/>
        </w:rPr>
        <w:t xml:space="preserve"> </w:t>
      </w:r>
    </w:p>
    <w:p w:rsidR="008F2480" w:rsidRPr="00F368B8" w:rsidRDefault="008F2480" w:rsidP="00813B7D">
      <w:pPr>
        <w:shd w:val="clear" w:color="auto" w:fill="FFFFFF"/>
        <w:tabs>
          <w:tab w:val="left" w:pos="1701"/>
        </w:tabs>
        <w:outlineLvl w:val="4"/>
        <w:rPr>
          <w:sz w:val="22"/>
          <w:szCs w:val="22"/>
        </w:rPr>
      </w:pPr>
    </w:p>
    <w:p w:rsidR="00174091" w:rsidRDefault="00647E49" w:rsidP="008D52E8">
      <w:pPr>
        <w:shd w:val="clear" w:color="auto" w:fill="FFFFFF"/>
        <w:tabs>
          <w:tab w:val="left" w:pos="1701"/>
        </w:tabs>
        <w:outlineLvl w:val="4"/>
        <w:rPr>
          <w:sz w:val="22"/>
          <w:szCs w:val="22"/>
        </w:rPr>
      </w:pPr>
      <w:r w:rsidRPr="00F368B8">
        <w:rPr>
          <w:sz w:val="22"/>
          <w:szCs w:val="22"/>
        </w:rPr>
        <w:t>C</w:t>
      </w:r>
      <w:r w:rsidR="00DB2E56" w:rsidRPr="00F368B8">
        <w:rPr>
          <w:sz w:val="22"/>
          <w:szCs w:val="22"/>
        </w:rPr>
        <w:t>ena za poskytnutá reprodukční práva: 0,-</w:t>
      </w:r>
      <w:r w:rsidRPr="00F368B8">
        <w:rPr>
          <w:sz w:val="22"/>
          <w:szCs w:val="22"/>
        </w:rPr>
        <w:t xml:space="preserve"> Kč</w:t>
      </w:r>
    </w:p>
    <w:p w:rsidR="00D04696" w:rsidRPr="00F368B8" w:rsidRDefault="00D04696" w:rsidP="008D52E8">
      <w:pPr>
        <w:shd w:val="clear" w:color="auto" w:fill="FFFFFF"/>
        <w:tabs>
          <w:tab w:val="left" w:pos="1701"/>
        </w:tabs>
        <w:outlineLvl w:val="4"/>
        <w:rPr>
          <w:sz w:val="22"/>
          <w:szCs w:val="22"/>
        </w:rPr>
      </w:pPr>
      <w:r>
        <w:rPr>
          <w:sz w:val="22"/>
          <w:szCs w:val="22"/>
        </w:rPr>
        <w:t>Cena za digitalizaci předloh</w:t>
      </w:r>
    </w:p>
    <w:p w:rsidR="00F368B8" w:rsidRDefault="00F368B8" w:rsidP="00C266F3">
      <w:pPr>
        <w:shd w:val="clear" w:color="auto" w:fill="FFFFFF"/>
        <w:tabs>
          <w:tab w:val="left" w:pos="1701"/>
        </w:tabs>
        <w:spacing w:line="276" w:lineRule="auto"/>
        <w:outlineLvl w:val="4"/>
        <w:rPr>
          <w:sz w:val="22"/>
          <w:szCs w:val="22"/>
        </w:rPr>
      </w:pPr>
    </w:p>
    <w:p w:rsidR="00DB2E56" w:rsidRPr="00F368B8" w:rsidRDefault="00DB2E56" w:rsidP="00C266F3">
      <w:pPr>
        <w:shd w:val="clear" w:color="auto" w:fill="FFFFFF"/>
        <w:tabs>
          <w:tab w:val="left" w:pos="1701"/>
        </w:tabs>
        <w:spacing w:line="276" w:lineRule="auto"/>
        <w:outlineLvl w:val="4"/>
        <w:rPr>
          <w:sz w:val="22"/>
          <w:szCs w:val="22"/>
        </w:rPr>
      </w:pPr>
      <w:proofErr w:type="spellStart"/>
      <w:r w:rsidRPr="00F368B8">
        <w:rPr>
          <w:sz w:val="22"/>
          <w:szCs w:val="22"/>
        </w:rPr>
        <w:t>Výpůjčitel</w:t>
      </w:r>
      <w:proofErr w:type="spellEnd"/>
      <w:r w:rsidRPr="00F368B8">
        <w:rPr>
          <w:sz w:val="22"/>
          <w:szCs w:val="22"/>
        </w:rPr>
        <w:t xml:space="preserve"> se zavazuje:</w:t>
      </w:r>
    </w:p>
    <w:p w:rsidR="00DB2E56" w:rsidRPr="00F368B8" w:rsidRDefault="00DB2E56" w:rsidP="00C266F3">
      <w:pPr>
        <w:pStyle w:val="Odstavecseseznamem"/>
        <w:numPr>
          <w:ilvl w:val="0"/>
          <w:numId w:val="1"/>
        </w:numPr>
        <w:shd w:val="clear" w:color="auto" w:fill="FFFFFF"/>
        <w:tabs>
          <w:tab w:val="left" w:pos="709"/>
        </w:tabs>
        <w:spacing w:line="276" w:lineRule="auto"/>
        <w:outlineLvl w:val="4"/>
        <w:rPr>
          <w:bCs/>
          <w:sz w:val="22"/>
          <w:szCs w:val="22"/>
        </w:rPr>
      </w:pPr>
      <w:r w:rsidRPr="00F368B8">
        <w:rPr>
          <w:bCs/>
          <w:sz w:val="22"/>
          <w:szCs w:val="22"/>
        </w:rPr>
        <w:t>Použít reprodukc</w:t>
      </w:r>
      <w:r w:rsidR="00C266F3" w:rsidRPr="00F368B8">
        <w:rPr>
          <w:bCs/>
          <w:sz w:val="22"/>
          <w:szCs w:val="22"/>
        </w:rPr>
        <w:t xml:space="preserve">e </w:t>
      </w:r>
      <w:r w:rsidRPr="00F368B8">
        <w:rPr>
          <w:bCs/>
          <w:sz w:val="22"/>
          <w:szCs w:val="22"/>
        </w:rPr>
        <w:t>pouze a výhradně k výše uvedenému účelu.</w:t>
      </w:r>
    </w:p>
    <w:p w:rsidR="00307747" w:rsidRPr="00F368B8" w:rsidRDefault="00F368B8" w:rsidP="00C266F3">
      <w:pPr>
        <w:pStyle w:val="Odstavecseseznamem"/>
        <w:numPr>
          <w:ilvl w:val="0"/>
          <w:numId w:val="1"/>
        </w:numPr>
        <w:shd w:val="clear" w:color="auto" w:fill="FFFFFF"/>
        <w:tabs>
          <w:tab w:val="left" w:pos="709"/>
          <w:tab w:val="left" w:pos="1701"/>
        </w:tabs>
        <w:spacing w:line="276" w:lineRule="auto"/>
        <w:outlineLvl w:val="4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V publikaci </w:t>
      </w:r>
      <w:r w:rsidR="00771A77" w:rsidRPr="00F368B8">
        <w:rPr>
          <w:bCs/>
          <w:sz w:val="22"/>
          <w:szCs w:val="22"/>
        </w:rPr>
        <w:t>uvést</w:t>
      </w:r>
      <w:r w:rsidR="002B3DE6" w:rsidRPr="00F368B8">
        <w:rPr>
          <w:bCs/>
          <w:sz w:val="22"/>
          <w:szCs w:val="22"/>
        </w:rPr>
        <w:t xml:space="preserve">, že se jedná o </w:t>
      </w:r>
      <w:r>
        <w:rPr>
          <w:bCs/>
          <w:sz w:val="22"/>
          <w:szCs w:val="22"/>
        </w:rPr>
        <w:t>snímky z f</w:t>
      </w:r>
      <w:r w:rsidR="00390C64" w:rsidRPr="00F368B8">
        <w:rPr>
          <w:bCs/>
          <w:sz w:val="22"/>
          <w:szCs w:val="22"/>
        </w:rPr>
        <w:t>otoarchivu</w:t>
      </w:r>
      <w:r w:rsidR="002B3DE6" w:rsidRPr="00F368B8">
        <w:rPr>
          <w:bCs/>
          <w:sz w:val="22"/>
          <w:szCs w:val="22"/>
        </w:rPr>
        <w:t xml:space="preserve"> </w:t>
      </w:r>
      <w:r w:rsidR="00526FEB" w:rsidRPr="00F368B8">
        <w:rPr>
          <w:bCs/>
          <w:sz w:val="22"/>
          <w:szCs w:val="22"/>
        </w:rPr>
        <w:t>Vlastivědného muzea v</w:t>
      </w:r>
      <w:r w:rsidR="00D04696">
        <w:rPr>
          <w:bCs/>
          <w:sz w:val="22"/>
          <w:szCs w:val="22"/>
        </w:rPr>
        <w:t> </w:t>
      </w:r>
      <w:r w:rsidR="00526FEB" w:rsidRPr="00F368B8">
        <w:rPr>
          <w:bCs/>
          <w:sz w:val="22"/>
          <w:szCs w:val="22"/>
        </w:rPr>
        <w:t>Olomouci</w:t>
      </w:r>
      <w:r w:rsidR="00D04696">
        <w:rPr>
          <w:bCs/>
          <w:sz w:val="22"/>
          <w:szCs w:val="22"/>
        </w:rPr>
        <w:t>.</w:t>
      </w:r>
    </w:p>
    <w:p w:rsidR="00390C64" w:rsidRPr="00F368B8" w:rsidRDefault="00390C64" w:rsidP="00390C64">
      <w:pPr>
        <w:pStyle w:val="Odstavecseseznamem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rPr>
          <w:sz w:val="22"/>
          <w:szCs w:val="22"/>
        </w:rPr>
      </w:pPr>
      <w:r w:rsidRPr="00F368B8">
        <w:rPr>
          <w:sz w:val="22"/>
          <w:szCs w:val="22"/>
        </w:rPr>
        <w:t xml:space="preserve">Předat </w:t>
      </w:r>
      <w:r w:rsidRPr="00F368B8">
        <w:rPr>
          <w:bCs/>
          <w:sz w:val="22"/>
          <w:szCs w:val="22"/>
        </w:rPr>
        <w:t xml:space="preserve">do knihovny Vlastivědného muzea v Olomouci </w:t>
      </w:r>
      <w:r w:rsidR="00325E52" w:rsidRPr="00F368B8">
        <w:rPr>
          <w:b/>
          <w:sz w:val="22"/>
          <w:szCs w:val="22"/>
        </w:rPr>
        <w:t>2</w:t>
      </w:r>
      <w:r w:rsidRPr="00F368B8">
        <w:rPr>
          <w:b/>
          <w:sz w:val="22"/>
          <w:szCs w:val="22"/>
        </w:rPr>
        <w:t xml:space="preserve"> exemplář</w:t>
      </w:r>
      <w:r w:rsidR="00325E52" w:rsidRPr="00F368B8">
        <w:rPr>
          <w:b/>
          <w:sz w:val="22"/>
          <w:szCs w:val="22"/>
        </w:rPr>
        <w:t>e</w:t>
      </w:r>
      <w:r w:rsidRPr="00F368B8">
        <w:rPr>
          <w:b/>
          <w:sz w:val="22"/>
          <w:szCs w:val="22"/>
        </w:rPr>
        <w:t xml:space="preserve"> </w:t>
      </w:r>
      <w:r w:rsidR="00325E52" w:rsidRPr="00F368B8">
        <w:rPr>
          <w:b/>
          <w:sz w:val="22"/>
          <w:szCs w:val="22"/>
        </w:rPr>
        <w:t>publikace</w:t>
      </w:r>
      <w:r w:rsidRPr="00F368B8">
        <w:rPr>
          <w:b/>
          <w:sz w:val="22"/>
          <w:szCs w:val="22"/>
        </w:rPr>
        <w:t xml:space="preserve">, </w:t>
      </w:r>
      <w:r w:rsidRPr="00F368B8">
        <w:rPr>
          <w:sz w:val="22"/>
          <w:szCs w:val="22"/>
        </w:rPr>
        <w:t>a to do 30 dnů od jejího vydání.</w:t>
      </w:r>
    </w:p>
    <w:p w:rsidR="00DB2E56" w:rsidRPr="00F368B8" w:rsidRDefault="00DB2E56" w:rsidP="00C266F3">
      <w:pPr>
        <w:pStyle w:val="Odstavecseseznamem"/>
        <w:numPr>
          <w:ilvl w:val="0"/>
          <w:numId w:val="1"/>
        </w:numPr>
        <w:shd w:val="clear" w:color="auto" w:fill="FFFFFF"/>
        <w:tabs>
          <w:tab w:val="left" w:pos="709"/>
        </w:tabs>
        <w:spacing w:line="276" w:lineRule="auto"/>
        <w:outlineLvl w:val="4"/>
        <w:rPr>
          <w:b/>
          <w:bCs/>
          <w:sz w:val="22"/>
          <w:szCs w:val="22"/>
        </w:rPr>
      </w:pPr>
      <w:r w:rsidRPr="00F368B8">
        <w:rPr>
          <w:bCs/>
          <w:sz w:val="22"/>
          <w:szCs w:val="22"/>
        </w:rPr>
        <w:t>Reprodukc</w:t>
      </w:r>
      <w:r w:rsidR="00526FEB" w:rsidRPr="00F368B8">
        <w:rPr>
          <w:bCs/>
          <w:sz w:val="22"/>
          <w:szCs w:val="22"/>
        </w:rPr>
        <w:t>i</w:t>
      </w:r>
      <w:r w:rsidRPr="00F368B8">
        <w:rPr>
          <w:bCs/>
          <w:sz w:val="22"/>
          <w:szCs w:val="22"/>
        </w:rPr>
        <w:t xml:space="preserve"> neposkytovat třetí osobě nebo znovu použít k publikaci bez souhlasu Vlastivědného muzea v Olomouci.</w:t>
      </w:r>
      <w:r w:rsidRPr="00F368B8">
        <w:rPr>
          <w:b/>
          <w:bCs/>
          <w:sz w:val="22"/>
          <w:szCs w:val="22"/>
        </w:rPr>
        <w:t xml:space="preserve"> Dohoda se vztahuje pouze na právo jediného reprodukování!</w:t>
      </w:r>
    </w:p>
    <w:p w:rsidR="00867E4D" w:rsidRPr="00F368B8" w:rsidRDefault="00867E4D" w:rsidP="00C266F3">
      <w:pPr>
        <w:shd w:val="clear" w:color="auto" w:fill="FFFFFF"/>
        <w:tabs>
          <w:tab w:val="left" w:pos="1701"/>
        </w:tabs>
        <w:spacing w:line="276" w:lineRule="auto"/>
        <w:outlineLvl w:val="4"/>
        <w:rPr>
          <w:bCs/>
          <w:sz w:val="22"/>
          <w:szCs w:val="22"/>
        </w:rPr>
      </w:pPr>
    </w:p>
    <w:p w:rsidR="00DB2E56" w:rsidRPr="00F368B8" w:rsidRDefault="00DB2E56" w:rsidP="00C266F3">
      <w:pPr>
        <w:shd w:val="clear" w:color="auto" w:fill="FFFFFF"/>
        <w:tabs>
          <w:tab w:val="left" w:pos="1701"/>
        </w:tabs>
        <w:spacing w:line="276" w:lineRule="auto"/>
        <w:outlineLvl w:val="4"/>
        <w:rPr>
          <w:bCs/>
          <w:sz w:val="22"/>
          <w:szCs w:val="22"/>
        </w:rPr>
      </w:pPr>
      <w:r w:rsidRPr="00F368B8">
        <w:rPr>
          <w:bCs/>
          <w:sz w:val="22"/>
          <w:szCs w:val="22"/>
        </w:rPr>
        <w:t>Tato dohoda je vyhotovena ve dvou provedeních, po jednom pro obě smluvní strany.</w:t>
      </w:r>
    </w:p>
    <w:p w:rsidR="00D67EFD" w:rsidRPr="00F368B8" w:rsidRDefault="00DB2E56" w:rsidP="00C266F3">
      <w:pPr>
        <w:shd w:val="clear" w:color="auto" w:fill="FFFFFF"/>
        <w:tabs>
          <w:tab w:val="left" w:pos="1701"/>
        </w:tabs>
        <w:spacing w:line="276" w:lineRule="auto"/>
        <w:outlineLvl w:val="4"/>
        <w:rPr>
          <w:bCs/>
          <w:sz w:val="22"/>
          <w:szCs w:val="22"/>
        </w:rPr>
      </w:pPr>
      <w:r w:rsidRPr="00F368B8">
        <w:rPr>
          <w:bCs/>
          <w:sz w:val="22"/>
          <w:szCs w:val="22"/>
        </w:rPr>
        <w:t>Dohoda nabývá platnosti a účinnosti dnem jejího podpisu oběma smluvními stranami</w:t>
      </w:r>
      <w:r w:rsidR="00D67EFD" w:rsidRPr="00F368B8">
        <w:rPr>
          <w:bCs/>
          <w:sz w:val="22"/>
          <w:szCs w:val="22"/>
        </w:rPr>
        <w:t>.</w:t>
      </w:r>
    </w:p>
    <w:p w:rsidR="006422CD" w:rsidRDefault="006422CD" w:rsidP="00D67EFD">
      <w:pPr>
        <w:shd w:val="clear" w:color="auto" w:fill="FFFFFF"/>
        <w:tabs>
          <w:tab w:val="left" w:pos="1701"/>
        </w:tabs>
        <w:outlineLvl w:val="4"/>
        <w:rPr>
          <w:bCs/>
          <w:sz w:val="24"/>
          <w:szCs w:val="24"/>
        </w:rPr>
      </w:pPr>
    </w:p>
    <w:tbl>
      <w:tblPr>
        <w:tblStyle w:val="Mkatabulky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67"/>
        <w:gridCol w:w="4395"/>
        <w:gridCol w:w="425"/>
      </w:tblGrid>
      <w:tr w:rsidR="00325E52" w:rsidRPr="00334518" w:rsidTr="00E23F28">
        <w:trPr>
          <w:gridAfter w:val="1"/>
          <w:wAfter w:w="425" w:type="dxa"/>
          <w:trHeight w:val="291"/>
        </w:trPr>
        <w:tc>
          <w:tcPr>
            <w:tcW w:w="4644" w:type="dxa"/>
          </w:tcPr>
          <w:p w:rsidR="00325E52" w:rsidRPr="00334518" w:rsidRDefault="00325E52" w:rsidP="00E23F28">
            <w:pPr>
              <w:shd w:val="clear" w:color="auto" w:fill="FFFFFF"/>
              <w:tabs>
                <w:tab w:val="left" w:pos="1701"/>
              </w:tabs>
              <w:spacing w:line="276" w:lineRule="auto"/>
              <w:outlineLvl w:val="4"/>
              <w:rPr>
                <w:bCs/>
                <w:sz w:val="22"/>
                <w:szCs w:val="22"/>
                <w:lang w:val="en-GB"/>
              </w:rPr>
            </w:pPr>
          </w:p>
          <w:p w:rsidR="00325E52" w:rsidRPr="00334518" w:rsidRDefault="00325E52" w:rsidP="00E23F28">
            <w:pPr>
              <w:shd w:val="clear" w:color="auto" w:fill="FFFFFF"/>
              <w:tabs>
                <w:tab w:val="left" w:pos="1701"/>
              </w:tabs>
              <w:spacing w:line="276" w:lineRule="auto"/>
              <w:outlineLvl w:val="4"/>
              <w:rPr>
                <w:bCs/>
                <w:sz w:val="22"/>
                <w:szCs w:val="22"/>
                <w:lang w:val="en-GB"/>
              </w:rPr>
            </w:pPr>
            <w:r w:rsidRPr="00334518">
              <w:rPr>
                <w:bCs/>
                <w:sz w:val="22"/>
                <w:szCs w:val="22"/>
                <w:lang w:val="en-GB"/>
              </w:rPr>
              <w:t xml:space="preserve">V </w:t>
            </w:r>
            <w:proofErr w:type="spellStart"/>
            <w:r w:rsidRPr="00334518">
              <w:rPr>
                <w:bCs/>
                <w:sz w:val="22"/>
                <w:szCs w:val="22"/>
                <w:lang w:val="en-GB"/>
              </w:rPr>
              <w:t>Olomouci</w:t>
            </w:r>
            <w:proofErr w:type="spellEnd"/>
            <w:r w:rsidRPr="00334518">
              <w:rPr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334518">
              <w:rPr>
                <w:bCs/>
                <w:sz w:val="22"/>
                <w:szCs w:val="22"/>
                <w:lang w:val="en-GB"/>
              </w:rPr>
              <w:t>dne</w:t>
            </w:r>
            <w:proofErr w:type="spellEnd"/>
            <w:r>
              <w:rPr>
                <w:bCs/>
                <w:sz w:val="22"/>
                <w:szCs w:val="22"/>
                <w:lang w:val="en-GB"/>
              </w:rPr>
              <w:t xml:space="preserve"> </w:t>
            </w:r>
          </w:p>
          <w:p w:rsidR="00325E52" w:rsidRPr="00334518" w:rsidRDefault="00325E52" w:rsidP="00E23F28">
            <w:pPr>
              <w:shd w:val="clear" w:color="auto" w:fill="FFFFFF"/>
              <w:tabs>
                <w:tab w:val="left" w:pos="1701"/>
              </w:tabs>
              <w:outlineLvl w:val="4"/>
              <w:rPr>
                <w:bCs/>
                <w:sz w:val="22"/>
                <w:szCs w:val="22"/>
                <w:lang w:val="en-GB"/>
              </w:rPr>
            </w:pPr>
          </w:p>
        </w:tc>
        <w:tc>
          <w:tcPr>
            <w:tcW w:w="567" w:type="dxa"/>
          </w:tcPr>
          <w:p w:rsidR="00325E52" w:rsidRPr="00334518" w:rsidRDefault="00325E52" w:rsidP="00E23F28">
            <w:pPr>
              <w:spacing w:line="276" w:lineRule="auto"/>
              <w:ind w:left="4950" w:hanging="4950"/>
              <w:rPr>
                <w:bCs/>
                <w:sz w:val="22"/>
                <w:szCs w:val="22"/>
                <w:lang w:val="en-GB"/>
              </w:rPr>
            </w:pPr>
          </w:p>
        </w:tc>
        <w:tc>
          <w:tcPr>
            <w:tcW w:w="4395" w:type="dxa"/>
          </w:tcPr>
          <w:p w:rsidR="00325E52" w:rsidRPr="00334518" w:rsidRDefault="00325E52" w:rsidP="00E23F28">
            <w:pPr>
              <w:spacing w:line="276" w:lineRule="auto"/>
              <w:ind w:left="4950" w:hanging="4950"/>
              <w:rPr>
                <w:bCs/>
                <w:sz w:val="22"/>
                <w:szCs w:val="22"/>
                <w:lang w:val="en-GB"/>
              </w:rPr>
            </w:pPr>
          </w:p>
          <w:p w:rsidR="00325E52" w:rsidRPr="00334518" w:rsidRDefault="00325E52" w:rsidP="00E23F28">
            <w:pPr>
              <w:spacing w:line="276" w:lineRule="auto"/>
              <w:ind w:left="4950" w:hanging="4950"/>
              <w:rPr>
                <w:bCs/>
                <w:sz w:val="22"/>
                <w:szCs w:val="22"/>
                <w:lang w:val="en-GB"/>
              </w:rPr>
            </w:pPr>
            <w:r>
              <w:rPr>
                <w:bCs/>
                <w:sz w:val="22"/>
                <w:szCs w:val="22"/>
                <w:lang w:val="en-GB"/>
              </w:rPr>
              <w:t xml:space="preserve">V </w:t>
            </w:r>
          </w:p>
        </w:tc>
      </w:tr>
      <w:tr w:rsidR="00325E52" w:rsidRPr="00334518" w:rsidTr="00E23F28">
        <w:trPr>
          <w:gridAfter w:val="1"/>
          <w:wAfter w:w="425" w:type="dxa"/>
          <w:trHeight w:val="291"/>
        </w:trPr>
        <w:tc>
          <w:tcPr>
            <w:tcW w:w="4644" w:type="dxa"/>
            <w:tcBorders>
              <w:bottom w:val="single" w:sz="4" w:space="0" w:color="auto"/>
            </w:tcBorders>
          </w:tcPr>
          <w:p w:rsidR="00325E52" w:rsidRPr="00334518" w:rsidRDefault="00325E52" w:rsidP="00E23F28">
            <w:pPr>
              <w:spacing w:line="276" w:lineRule="auto"/>
              <w:rPr>
                <w:sz w:val="22"/>
                <w:szCs w:val="22"/>
                <w:lang w:val="en-GB"/>
              </w:rPr>
            </w:pPr>
            <w:proofErr w:type="spellStart"/>
            <w:r w:rsidRPr="00334518">
              <w:rPr>
                <w:sz w:val="22"/>
                <w:szCs w:val="22"/>
                <w:lang w:val="en-GB"/>
              </w:rPr>
              <w:t>Za</w:t>
            </w:r>
            <w:proofErr w:type="spellEnd"/>
            <w:r w:rsidRPr="00334518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334518">
              <w:rPr>
                <w:sz w:val="22"/>
                <w:szCs w:val="22"/>
                <w:lang w:val="en-GB"/>
              </w:rPr>
              <w:t>půjčitele</w:t>
            </w:r>
            <w:proofErr w:type="spellEnd"/>
            <w:r w:rsidRPr="00334518">
              <w:rPr>
                <w:sz w:val="22"/>
                <w:szCs w:val="22"/>
                <w:lang w:val="en-GB"/>
              </w:rPr>
              <w:t>:</w:t>
            </w:r>
          </w:p>
          <w:p w:rsidR="00325E52" w:rsidRDefault="00325E52" w:rsidP="00E23F28">
            <w:pPr>
              <w:tabs>
                <w:tab w:val="left" w:pos="1701"/>
              </w:tabs>
              <w:outlineLvl w:val="4"/>
              <w:rPr>
                <w:bCs/>
                <w:sz w:val="22"/>
                <w:szCs w:val="22"/>
                <w:lang w:val="en-GB"/>
              </w:rPr>
            </w:pPr>
          </w:p>
          <w:p w:rsidR="00325E52" w:rsidRDefault="00325E52" w:rsidP="00E23F28">
            <w:pPr>
              <w:tabs>
                <w:tab w:val="left" w:pos="1701"/>
              </w:tabs>
              <w:outlineLvl w:val="4"/>
              <w:rPr>
                <w:bCs/>
                <w:sz w:val="22"/>
                <w:szCs w:val="22"/>
                <w:lang w:val="en-GB"/>
              </w:rPr>
            </w:pPr>
          </w:p>
          <w:p w:rsidR="00325E52" w:rsidRPr="00334518" w:rsidRDefault="00325E52" w:rsidP="00E23F28">
            <w:pPr>
              <w:tabs>
                <w:tab w:val="left" w:pos="1701"/>
              </w:tabs>
              <w:outlineLvl w:val="4"/>
              <w:rPr>
                <w:bCs/>
                <w:sz w:val="22"/>
                <w:szCs w:val="22"/>
                <w:lang w:val="en-GB"/>
              </w:rPr>
            </w:pPr>
          </w:p>
        </w:tc>
        <w:tc>
          <w:tcPr>
            <w:tcW w:w="567" w:type="dxa"/>
          </w:tcPr>
          <w:p w:rsidR="00325E52" w:rsidRPr="00334518" w:rsidRDefault="00325E52" w:rsidP="00E23F28">
            <w:pPr>
              <w:spacing w:line="276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325E52" w:rsidRPr="00334518" w:rsidRDefault="00325E52" w:rsidP="00E23F28">
            <w:pPr>
              <w:spacing w:line="276" w:lineRule="auto"/>
              <w:rPr>
                <w:sz w:val="22"/>
                <w:szCs w:val="22"/>
                <w:lang w:val="en-GB"/>
              </w:rPr>
            </w:pPr>
            <w:proofErr w:type="spellStart"/>
            <w:r w:rsidRPr="00334518">
              <w:rPr>
                <w:sz w:val="22"/>
                <w:szCs w:val="22"/>
                <w:lang w:val="en-GB"/>
              </w:rPr>
              <w:t>Za</w:t>
            </w:r>
            <w:proofErr w:type="spellEnd"/>
            <w:r w:rsidRPr="00334518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334518">
              <w:rPr>
                <w:sz w:val="22"/>
                <w:szCs w:val="22"/>
                <w:lang w:val="en-GB"/>
              </w:rPr>
              <w:t>vypůjčitele</w:t>
            </w:r>
            <w:proofErr w:type="spellEnd"/>
            <w:r w:rsidRPr="00334518">
              <w:rPr>
                <w:sz w:val="22"/>
                <w:szCs w:val="22"/>
                <w:lang w:val="en-GB"/>
              </w:rPr>
              <w:t>:</w:t>
            </w:r>
          </w:p>
          <w:p w:rsidR="00325E52" w:rsidRPr="00334518" w:rsidRDefault="00325E52" w:rsidP="00E23F28">
            <w:pPr>
              <w:tabs>
                <w:tab w:val="left" w:pos="1701"/>
              </w:tabs>
              <w:spacing w:line="276" w:lineRule="auto"/>
              <w:outlineLvl w:val="4"/>
              <w:rPr>
                <w:bCs/>
                <w:sz w:val="22"/>
                <w:szCs w:val="22"/>
                <w:lang w:val="en-GB"/>
              </w:rPr>
            </w:pPr>
          </w:p>
          <w:p w:rsidR="00325E52" w:rsidRPr="00334518" w:rsidRDefault="00325E52" w:rsidP="00E23F28">
            <w:pPr>
              <w:tabs>
                <w:tab w:val="left" w:pos="1701"/>
              </w:tabs>
              <w:spacing w:line="276" w:lineRule="auto"/>
              <w:outlineLvl w:val="4"/>
              <w:rPr>
                <w:bCs/>
                <w:sz w:val="22"/>
                <w:szCs w:val="22"/>
                <w:lang w:val="en-GB"/>
              </w:rPr>
            </w:pPr>
          </w:p>
        </w:tc>
      </w:tr>
      <w:tr w:rsidR="00325E52" w:rsidRPr="00334518" w:rsidTr="00E23F28">
        <w:trPr>
          <w:trHeight w:val="291"/>
        </w:trPr>
        <w:tc>
          <w:tcPr>
            <w:tcW w:w="4644" w:type="dxa"/>
            <w:tcBorders>
              <w:top w:val="single" w:sz="4" w:space="0" w:color="auto"/>
            </w:tcBorders>
          </w:tcPr>
          <w:p w:rsidR="00325E52" w:rsidRPr="00334518" w:rsidRDefault="00325E52" w:rsidP="00E23F28">
            <w:pPr>
              <w:spacing w:line="276" w:lineRule="auto"/>
              <w:rPr>
                <w:sz w:val="22"/>
                <w:szCs w:val="22"/>
              </w:rPr>
            </w:pPr>
            <w:r w:rsidRPr="00334518">
              <w:rPr>
                <w:sz w:val="22"/>
                <w:szCs w:val="22"/>
              </w:rPr>
              <w:t>Mgr. Hana Jakůbková</w:t>
            </w:r>
          </w:p>
          <w:p w:rsidR="00325E52" w:rsidRPr="00334518" w:rsidRDefault="00325E52" w:rsidP="00E23F28">
            <w:pPr>
              <w:spacing w:line="480" w:lineRule="auto"/>
              <w:rPr>
                <w:sz w:val="18"/>
                <w:szCs w:val="18"/>
              </w:rPr>
            </w:pPr>
            <w:r w:rsidRPr="00334518">
              <w:rPr>
                <w:sz w:val="18"/>
                <w:szCs w:val="18"/>
              </w:rPr>
              <w:t>fotoarchiv Vlastivědného muzea v Olomouci</w:t>
            </w:r>
          </w:p>
        </w:tc>
        <w:tc>
          <w:tcPr>
            <w:tcW w:w="567" w:type="dxa"/>
          </w:tcPr>
          <w:p w:rsidR="00325E52" w:rsidRPr="00334518" w:rsidRDefault="00325E52" w:rsidP="00E23F28">
            <w:pPr>
              <w:tabs>
                <w:tab w:val="left" w:pos="1701"/>
              </w:tabs>
              <w:spacing w:line="276" w:lineRule="auto"/>
              <w:outlineLvl w:val="4"/>
              <w:rPr>
                <w:bCs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</w:tcPr>
          <w:p w:rsidR="00325E52" w:rsidRPr="00334518" w:rsidRDefault="00325E52" w:rsidP="00E23F28">
            <w:pPr>
              <w:pStyle w:val="Normlnweb"/>
              <w:spacing w:before="0" w:beforeAutospacing="0" w:after="0" w:afterAutospacing="0"/>
              <w:contextualSpacing/>
              <w:rPr>
                <w:sz w:val="18"/>
                <w:szCs w:val="18"/>
              </w:rPr>
            </w:pPr>
          </w:p>
        </w:tc>
      </w:tr>
    </w:tbl>
    <w:p w:rsidR="00325E52" w:rsidRPr="008F2480" w:rsidRDefault="00325E52" w:rsidP="00D67EFD">
      <w:pPr>
        <w:shd w:val="clear" w:color="auto" w:fill="FFFFFF"/>
        <w:tabs>
          <w:tab w:val="left" w:pos="1701"/>
        </w:tabs>
        <w:outlineLvl w:val="4"/>
        <w:rPr>
          <w:bCs/>
          <w:sz w:val="24"/>
          <w:szCs w:val="24"/>
        </w:rPr>
      </w:pPr>
    </w:p>
    <w:sectPr w:rsidR="00325E52" w:rsidRPr="008F2480" w:rsidSect="008F2480">
      <w:type w:val="continuous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T*Switzerland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T*Switzerland CE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E705B"/>
    <w:multiLevelType w:val="hybridMultilevel"/>
    <w:tmpl w:val="3776FD48"/>
    <w:lvl w:ilvl="0" w:tplc="E0EE96DE">
      <w:start w:val="1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3295A"/>
    <w:multiLevelType w:val="hybridMultilevel"/>
    <w:tmpl w:val="171843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D1107"/>
    <w:multiLevelType w:val="hybridMultilevel"/>
    <w:tmpl w:val="F79CDED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B07E3B"/>
    <w:multiLevelType w:val="hybridMultilevel"/>
    <w:tmpl w:val="7076ECB0"/>
    <w:lvl w:ilvl="0" w:tplc="ACBC28F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A498B"/>
    <w:multiLevelType w:val="hybridMultilevel"/>
    <w:tmpl w:val="35BAA54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09065E"/>
    <w:multiLevelType w:val="hybridMultilevel"/>
    <w:tmpl w:val="097088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9F6DE9"/>
    <w:multiLevelType w:val="hybridMultilevel"/>
    <w:tmpl w:val="6CF800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12480C"/>
    <w:multiLevelType w:val="hybridMultilevel"/>
    <w:tmpl w:val="8CE82BDE"/>
    <w:lvl w:ilvl="0" w:tplc="1E74CF3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874402"/>
    <w:multiLevelType w:val="hybridMultilevel"/>
    <w:tmpl w:val="15BAC4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oNotDisplayPageBoundaries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CB2"/>
    <w:rsid w:val="00006DC8"/>
    <w:rsid w:val="000107E2"/>
    <w:rsid w:val="000116A4"/>
    <w:rsid w:val="00011CDA"/>
    <w:rsid w:val="00022361"/>
    <w:rsid w:val="00032670"/>
    <w:rsid w:val="00047B1B"/>
    <w:rsid w:val="0005449C"/>
    <w:rsid w:val="000707DE"/>
    <w:rsid w:val="0008397E"/>
    <w:rsid w:val="00093C04"/>
    <w:rsid w:val="000A0CB8"/>
    <w:rsid w:val="000C5401"/>
    <w:rsid w:val="000C6F70"/>
    <w:rsid w:val="001003DC"/>
    <w:rsid w:val="001013B0"/>
    <w:rsid w:val="00106B76"/>
    <w:rsid w:val="00140CA0"/>
    <w:rsid w:val="00145297"/>
    <w:rsid w:val="00147CD2"/>
    <w:rsid w:val="00174091"/>
    <w:rsid w:val="00192786"/>
    <w:rsid w:val="001D12F5"/>
    <w:rsid w:val="001D570A"/>
    <w:rsid w:val="001E49A7"/>
    <w:rsid w:val="001F15B4"/>
    <w:rsid w:val="00206776"/>
    <w:rsid w:val="002170ED"/>
    <w:rsid w:val="002232CA"/>
    <w:rsid w:val="00235ED4"/>
    <w:rsid w:val="002514B1"/>
    <w:rsid w:val="002514F8"/>
    <w:rsid w:val="00281728"/>
    <w:rsid w:val="0028790A"/>
    <w:rsid w:val="002A43C7"/>
    <w:rsid w:val="002B3DE6"/>
    <w:rsid w:val="002B5E25"/>
    <w:rsid w:val="002B6EC1"/>
    <w:rsid w:val="002E0B71"/>
    <w:rsid w:val="002E7476"/>
    <w:rsid w:val="00303E58"/>
    <w:rsid w:val="00307747"/>
    <w:rsid w:val="00325E52"/>
    <w:rsid w:val="003730CB"/>
    <w:rsid w:val="00390C64"/>
    <w:rsid w:val="003C05AB"/>
    <w:rsid w:val="003C55E1"/>
    <w:rsid w:val="003C619D"/>
    <w:rsid w:val="003D507D"/>
    <w:rsid w:val="003F2E87"/>
    <w:rsid w:val="003F5071"/>
    <w:rsid w:val="00406EC4"/>
    <w:rsid w:val="00410E13"/>
    <w:rsid w:val="00427462"/>
    <w:rsid w:val="004351E5"/>
    <w:rsid w:val="00445DE8"/>
    <w:rsid w:val="0045713D"/>
    <w:rsid w:val="00470082"/>
    <w:rsid w:val="00473632"/>
    <w:rsid w:val="004D2BA0"/>
    <w:rsid w:val="004D4B88"/>
    <w:rsid w:val="00526FEB"/>
    <w:rsid w:val="005302AA"/>
    <w:rsid w:val="00555596"/>
    <w:rsid w:val="0055793D"/>
    <w:rsid w:val="00574CB2"/>
    <w:rsid w:val="005A0757"/>
    <w:rsid w:val="005C3BE6"/>
    <w:rsid w:val="00601D10"/>
    <w:rsid w:val="00630B9D"/>
    <w:rsid w:val="006422CD"/>
    <w:rsid w:val="00647E49"/>
    <w:rsid w:val="00674575"/>
    <w:rsid w:val="00691903"/>
    <w:rsid w:val="006C2451"/>
    <w:rsid w:val="006C2FC2"/>
    <w:rsid w:val="006C3EBA"/>
    <w:rsid w:val="006E0364"/>
    <w:rsid w:val="00710465"/>
    <w:rsid w:val="00735709"/>
    <w:rsid w:val="00771A77"/>
    <w:rsid w:val="00773A1E"/>
    <w:rsid w:val="00791846"/>
    <w:rsid w:val="007A5076"/>
    <w:rsid w:val="007B4B16"/>
    <w:rsid w:val="007C3A4A"/>
    <w:rsid w:val="008068DB"/>
    <w:rsid w:val="00813B7D"/>
    <w:rsid w:val="008158A4"/>
    <w:rsid w:val="00863DCD"/>
    <w:rsid w:val="00867E4D"/>
    <w:rsid w:val="008A12AF"/>
    <w:rsid w:val="008C0D20"/>
    <w:rsid w:val="008D52E8"/>
    <w:rsid w:val="008F2480"/>
    <w:rsid w:val="009202B4"/>
    <w:rsid w:val="00937643"/>
    <w:rsid w:val="009B3235"/>
    <w:rsid w:val="009D22CA"/>
    <w:rsid w:val="009E7846"/>
    <w:rsid w:val="009F2263"/>
    <w:rsid w:val="009F76D9"/>
    <w:rsid w:val="00A216AC"/>
    <w:rsid w:val="00A33194"/>
    <w:rsid w:val="00A407AF"/>
    <w:rsid w:val="00A47901"/>
    <w:rsid w:val="00A50907"/>
    <w:rsid w:val="00A535DA"/>
    <w:rsid w:val="00AC22EE"/>
    <w:rsid w:val="00B26D7E"/>
    <w:rsid w:val="00B422AD"/>
    <w:rsid w:val="00B442AD"/>
    <w:rsid w:val="00B54873"/>
    <w:rsid w:val="00B641D4"/>
    <w:rsid w:val="00BA7304"/>
    <w:rsid w:val="00BC32E9"/>
    <w:rsid w:val="00BE4B2F"/>
    <w:rsid w:val="00BE722A"/>
    <w:rsid w:val="00BF0711"/>
    <w:rsid w:val="00C13515"/>
    <w:rsid w:val="00C266F3"/>
    <w:rsid w:val="00C32BBF"/>
    <w:rsid w:val="00C32E6C"/>
    <w:rsid w:val="00C41397"/>
    <w:rsid w:val="00C45330"/>
    <w:rsid w:val="00C50DD7"/>
    <w:rsid w:val="00C5598B"/>
    <w:rsid w:val="00CA3E29"/>
    <w:rsid w:val="00CA7B2C"/>
    <w:rsid w:val="00CD6BA3"/>
    <w:rsid w:val="00CF25EE"/>
    <w:rsid w:val="00CF2626"/>
    <w:rsid w:val="00D04696"/>
    <w:rsid w:val="00D56C2A"/>
    <w:rsid w:val="00D61479"/>
    <w:rsid w:val="00D67EFD"/>
    <w:rsid w:val="00D7600B"/>
    <w:rsid w:val="00DB2E56"/>
    <w:rsid w:val="00DB744B"/>
    <w:rsid w:val="00DE67A7"/>
    <w:rsid w:val="00DF6743"/>
    <w:rsid w:val="00E23588"/>
    <w:rsid w:val="00E45E30"/>
    <w:rsid w:val="00E57965"/>
    <w:rsid w:val="00E62B5C"/>
    <w:rsid w:val="00E66FD9"/>
    <w:rsid w:val="00E67A68"/>
    <w:rsid w:val="00E72E2A"/>
    <w:rsid w:val="00E87987"/>
    <w:rsid w:val="00EB757C"/>
    <w:rsid w:val="00ED22A8"/>
    <w:rsid w:val="00EE760D"/>
    <w:rsid w:val="00EF4D21"/>
    <w:rsid w:val="00EF4F7F"/>
    <w:rsid w:val="00EF65F4"/>
    <w:rsid w:val="00F00813"/>
    <w:rsid w:val="00F109AA"/>
    <w:rsid w:val="00F3468E"/>
    <w:rsid w:val="00F368B8"/>
    <w:rsid w:val="00F61874"/>
    <w:rsid w:val="00F9149D"/>
    <w:rsid w:val="00F96DB0"/>
    <w:rsid w:val="00FC7FEA"/>
    <w:rsid w:val="00FD1B67"/>
    <w:rsid w:val="00FE0699"/>
    <w:rsid w:val="00FF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614B900-040C-4ACF-9D56-0A03F414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74CB2"/>
    <w:rPr>
      <w:rFonts w:ascii="Times New Roman" w:eastAsia="Times New Roman" w:hAnsi="Times New Roman"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574CB2"/>
    <w:pPr>
      <w:keepNext/>
      <w:spacing w:before="1080" w:after="480"/>
      <w:jc w:val="center"/>
      <w:outlineLvl w:val="0"/>
    </w:pPr>
    <w:rPr>
      <w:rFonts w:ascii="AT*Switzerland" w:hAnsi="AT*Switzerland"/>
      <w:b/>
      <w:sz w:val="48"/>
    </w:rPr>
  </w:style>
  <w:style w:type="paragraph" w:styleId="Nadpis4">
    <w:name w:val="heading 4"/>
    <w:basedOn w:val="Normln"/>
    <w:next w:val="Normln"/>
    <w:link w:val="Nadpis4Char"/>
    <w:uiPriority w:val="99"/>
    <w:qFormat/>
    <w:rsid w:val="00574CB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dpis5">
    <w:name w:val="heading 5"/>
    <w:basedOn w:val="Normln"/>
    <w:next w:val="Normln"/>
    <w:link w:val="Nadpis5Char"/>
    <w:semiHidden/>
    <w:unhideWhenUsed/>
    <w:qFormat/>
    <w:locked/>
    <w:rsid w:val="00F6187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574CB2"/>
    <w:rPr>
      <w:rFonts w:ascii="AT*Switzerland" w:hAnsi="AT*Switzerland" w:cs="Times New Roman"/>
      <w:b/>
      <w:sz w:val="20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locked/>
    <w:rsid w:val="00574CB2"/>
    <w:rPr>
      <w:rFonts w:ascii="Cambria" w:hAnsi="Cambria" w:cs="Times New Roman"/>
      <w:b/>
      <w:bCs/>
      <w:i/>
      <w:iCs/>
      <w:color w:val="4F81BD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863DCD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rsid w:val="008D52E8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8D52E8"/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8D52E8"/>
    <w:rPr>
      <w:rFonts w:ascii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8D52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8D52E8"/>
    <w:rPr>
      <w:rFonts w:ascii="Tahoma" w:hAnsi="Tahoma" w:cs="Tahoma"/>
      <w:sz w:val="16"/>
      <w:szCs w:val="16"/>
      <w:lang w:eastAsia="cs-CZ"/>
    </w:rPr>
  </w:style>
  <w:style w:type="paragraph" w:styleId="Normlnweb">
    <w:name w:val="Normal (Web)"/>
    <w:basedOn w:val="Normln"/>
    <w:uiPriority w:val="99"/>
    <w:rsid w:val="00A50907"/>
    <w:pPr>
      <w:spacing w:before="100" w:beforeAutospacing="1" w:after="100" w:afterAutospacing="1"/>
    </w:pPr>
    <w:rPr>
      <w:sz w:val="24"/>
      <w:szCs w:val="24"/>
    </w:rPr>
  </w:style>
  <w:style w:type="character" w:styleId="Hypertextovodkaz">
    <w:name w:val="Hyperlink"/>
    <w:basedOn w:val="Standardnpsmoodstavce"/>
    <w:uiPriority w:val="99"/>
    <w:semiHidden/>
    <w:rsid w:val="00CD6BA3"/>
    <w:rPr>
      <w:rFonts w:cs="Times New Roman"/>
      <w:color w:val="0000FF"/>
      <w:u w:val="single"/>
    </w:rPr>
  </w:style>
  <w:style w:type="character" w:styleId="Siln">
    <w:name w:val="Strong"/>
    <w:basedOn w:val="Standardnpsmoodstavce"/>
    <w:uiPriority w:val="99"/>
    <w:qFormat/>
    <w:rsid w:val="00CD6BA3"/>
    <w:rPr>
      <w:rFonts w:cs="Times New Roman"/>
      <w:b/>
      <w:bCs/>
    </w:rPr>
  </w:style>
  <w:style w:type="paragraph" w:customStyle="1" w:styleId="contact-header2">
    <w:name w:val="contact-header2"/>
    <w:basedOn w:val="Normln"/>
    <w:uiPriority w:val="99"/>
    <w:rsid w:val="00CD6BA3"/>
    <w:pPr>
      <w:spacing w:before="75" w:after="360" w:line="336" w:lineRule="atLeast"/>
      <w:ind w:right="375"/>
    </w:pPr>
    <w:rPr>
      <w:caps/>
      <w:color w:val="08326B"/>
      <w:sz w:val="29"/>
      <w:szCs w:val="29"/>
    </w:rPr>
  </w:style>
  <w:style w:type="character" w:customStyle="1" w:styleId="object">
    <w:name w:val="[object"/>
    <w:basedOn w:val="Standardnpsmoodstavce"/>
    <w:uiPriority w:val="99"/>
    <w:rsid w:val="00CD6BA3"/>
    <w:rPr>
      <w:rFonts w:cs="Times New Roman"/>
    </w:rPr>
  </w:style>
  <w:style w:type="character" w:customStyle="1" w:styleId="Nadpis5Char">
    <w:name w:val="Nadpis 5 Char"/>
    <w:basedOn w:val="Standardnpsmoodstavce"/>
    <w:link w:val="Nadpis5"/>
    <w:semiHidden/>
    <w:rsid w:val="00F61874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6745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674575"/>
    <w:rPr>
      <w:rFonts w:ascii="Courier New" w:eastAsiaTheme="minorHAnsi" w:hAnsi="Courier New" w:cs="Courier New"/>
      <w:sz w:val="20"/>
      <w:szCs w:val="20"/>
    </w:rPr>
  </w:style>
  <w:style w:type="character" w:styleId="Zdraznn">
    <w:name w:val="Emphasis"/>
    <w:basedOn w:val="Standardnpsmoodstavce"/>
    <w:uiPriority w:val="20"/>
    <w:qFormat/>
    <w:locked/>
    <w:rsid w:val="00674575"/>
    <w:rPr>
      <w:i/>
      <w:iCs/>
    </w:rPr>
  </w:style>
  <w:style w:type="table" w:styleId="Mkatabulky">
    <w:name w:val="Table Grid"/>
    <w:basedOn w:val="Normlntabulka"/>
    <w:locked/>
    <w:rsid w:val="00D67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uiPriority w:val="99"/>
    <w:semiHidden/>
    <w:unhideWhenUsed/>
    <w:rsid w:val="00BF0711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BF0711"/>
    <w:rPr>
      <w:rFonts w:ascii="Consolas" w:eastAsiaTheme="minorHAnsi" w:hAnsi="Consolas" w:cstheme="minorBid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1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4289"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1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14298">
              <w:marLeft w:val="0"/>
              <w:marRight w:val="0"/>
              <w:marTop w:val="0"/>
              <w:marBottom w:val="0"/>
              <w:divBdr>
                <w:top w:val="single" w:sz="2" w:space="0" w:color="AEBBCC"/>
                <w:left w:val="single" w:sz="6" w:space="0" w:color="AEBBCC"/>
                <w:bottom w:val="single" w:sz="2" w:space="0" w:color="AEBBCC"/>
                <w:right w:val="single" w:sz="6" w:space="0" w:color="AEBBCC"/>
              </w:divBdr>
              <w:divsChild>
                <w:div w:id="84791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91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14297"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91429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914300">
                                  <w:marLeft w:val="0"/>
                                  <w:marRight w:val="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0E5ED"/>
                                    <w:right w:val="none" w:sz="0" w:space="0" w:color="auto"/>
                                  </w:divBdr>
                                  <w:divsChild>
                                    <w:div w:id="847914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91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4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4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va.vicarova@upol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VLASTIVĚDNÉ MUZEUM V OLOMOUCI</vt:lpstr>
    </vt:vector>
  </TitlesOfParts>
  <Company>VMO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VLASTIVĚDNÉ MUZEUM V OLOMOUCI</dc:title>
  <dc:creator>Hana Jakůbková</dc:creator>
  <cp:lastModifiedBy>Antonín Valenta</cp:lastModifiedBy>
  <cp:revision>2</cp:revision>
  <cp:lastPrinted>2018-02-07T09:28:00Z</cp:lastPrinted>
  <dcterms:created xsi:type="dcterms:W3CDTF">2018-10-30T07:30:00Z</dcterms:created>
  <dcterms:modified xsi:type="dcterms:W3CDTF">2018-10-30T07:30:00Z</dcterms:modified>
</cp:coreProperties>
</file>